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49A" w:rsidRPr="002F7870" w:rsidRDefault="002F7870">
      <w:pPr>
        <w:rPr>
          <w:b/>
          <w:lang w:val="en-CA"/>
        </w:rPr>
      </w:pPr>
      <w:r w:rsidRPr="002F7870">
        <w:rPr>
          <w:b/>
          <w:lang w:val="en-CA"/>
        </w:rPr>
        <w:t>PD5781-23</w:t>
      </w:r>
    </w:p>
    <w:p w:rsidR="002F7870" w:rsidRPr="002F7870" w:rsidRDefault="002F7870">
      <w:pPr>
        <w:rPr>
          <w:b/>
          <w:lang w:val="en-CA"/>
        </w:rPr>
      </w:pPr>
      <w:r w:rsidRPr="002F7870">
        <w:rPr>
          <w:b/>
          <w:lang w:val="en-CA"/>
        </w:rPr>
        <w:t>KC Elite Crown Jewels Swing Balls Light</w:t>
      </w:r>
    </w:p>
    <w:p w:rsidR="002F7870" w:rsidRPr="002F7870" w:rsidRDefault="002F7870">
      <w:pPr>
        <w:rPr>
          <w:lang w:val="en-CA"/>
        </w:rPr>
      </w:pPr>
    </w:p>
    <w:p w:rsidR="002F7870" w:rsidRPr="002F7870" w:rsidRDefault="002F7870" w:rsidP="002F7870">
      <w:pPr>
        <w:autoSpaceDE w:val="0"/>
        <w:autoSpaceDN w:val="0"/>
        <w:adjustRightInd w:val="0"/>
        <w:rPr>
          <w:rFonts w:cstheme="minorHAnsi"/>
          <w:lang w:val="en-CA"/>
        </w:rPr>
      </w:pPr>
      <w:r w:rsidRPr="002F7870">
        <w:rPr>
          <w:rFonts w:cstheme="minorHAnsi"/>
          <w:lang w:val="en-CA"/>
        </w:rPr>
        <w:t>Get ready to have a ball with The Crown Jewels®</w:t>
      </w:r>
      <w:r>
        <w:rPr>
          <w:rFonts w:cstheme="minorHAnsi"/>
          <w:lang w:val="en-CA"/>
        </w:rPr>
        <w:t xml:space="preserve">! These dual </w:t>
      </w:r>
      <w:r w:rsidRPr="002F7870">
        <w:rPr>
          <w:rFonts w:cstheme="minorHAnsi"/>
          <w:lang w:val="en-CA"/>
        </w:rPr>
        <w:t>dens</w:t>
      </w:r>
      <w:r>
        <w:rPr>
          <w:rFonts w:cstheme="minorHAnsi"/>
          <w:lang w:val="en-CA"/>
        </w:rPr>
        <w:t xml:space="preserve">ity swinging balls by King Cock </w:t>
      </w:r>
      <w:r w:rsidRPr="002F7870">
        <w:rPr>
          <w:rFonts w:cstheme="minorHAnsi"/>
          <w:lang w:val="en-CA"/>
        </w:rPr>
        <w:t>Elite® featu</w:t>
      </w:r>
      <w:r>
        <w:rPr>
          <w:rFonts w:cstheme="minorHAnsi"/>
          <w:lang w:val="en-CA"/>
        </w:rPr>
        <w:t xml:space="preserve">re silky soft Elite </w:t>
      </w:r>
      <w:r w:rsidRPr="002F7870">
        <w:rPr>
          <w:rFonts w:cstheme="minorHAnsi"/>
          <w:lang w:val="en-CA"/>
        </w:rPr>
        <w:t>Silicone™ on the outside, firm sili</w:t>
      </w:r>
      <w:r>
        <w:rPr>
          <w:rFonts w:cstheme="minorHAnsi"/>
          <w:lang w:val="en-CA"/>
        </w:rPr>
        <w:t xml:space="preserve">cone balls on the inside, and a </w:t>
      </w:r>
      <w:r w:rsidRPr="002F7870">
        <w:rPr>
          <w:rFonts w:cstheme="minorHAnsi"/>
          <w:lang w:val="en-CA"/>
        </w:rPr>
        <w:t>super stretchy c-ring that works gre</w:t>
      </w:r>
      <w:r>
        <w:rPr>
          <w:rFonts w:cstheme="minorHAnsi"/>
          <w:lang w:val="en-CA"/>
        </w:rPr>
        <w:t xml:space="preserve">at with most dildos, vibrators, and even cocks! </w:t>
      </w:r>
      <w:r w:rsidRPr="002F7870">
        <w:rPr>
          <w:rFonts w:cstheme="minorHAnsi"/>
          <w:lang w:val="en-CA"/>
        </w:rPr>
        <w:t xml:space="preserve">Using the swinging Crown Jewels® </w:t>
      </w:r>
      <w:r>
        <w:rPr>
          <w:rFonts w:cstheme="minorHAnsi"/>
          <w:lang w:val="en-CA"/>
        </w:rPr>
        <w:t xml:space="preserve">as a c-ring, adds a new level </w:t>
      </w:r>
      <w:r w:rsidRPr="002F7870">
        <w:rPr>
          <w:rFonts w:cstheme="minorHAnsi"/>
          <w:lang w:val="en-CA"/>
        </w:rPr>
        <w:t>of ball-slapping fun to your love life. These swinging balls are a</w:t>
      </w:r>
      <w:r>
        <w:rPr>
          <w:rFonts w:cstheme="minorHAnsi"/>
          <w:lang w:val="en-CA"/>
        </w:rPr>
        <w:t xml:space="preserve"> </w:t>
      </w:r>
      <w:r w:rsidRPr="002F7870">
        <w:rPr>
          <w:rFonts w:cstheme="minorHAnsi"/>
          <w:lang w:val="en-CA"/>
        </w:rPr>
        <w:t>must-have for any royal collection!</w:t>
      </w:r>
    </w:p>
    <w:p w:rsidR="002F7870" w:rsidRPr="002F7870" w:rsidRDefault="002F7870" w:rsidP="002F7870">
      <w:pPr>
        <w:rPr>
          <w:rFonts w:cstheme="minorHAnsi"/>
          <w:lang w:val="en-CA"/>
        </w:rPr>
      </w:pPr>
    </w:p>
    <w:p w:rsidR="002F7870" w:rsidRPr="002F7870" w:rsidRDefault="002F7870" w:rsidP="002F7870">
      <w:pPr>
        <w:autoSpaceDE w:val="0"/>
        <w:autoSpaceDN w:val="0"/>
        <w:adjustRightInd w:val="0"/>
        <w:rPr>
          <w:rFonts w:cstheme="minorHAnsi"/>
          <w:b/>
          <w:bCs/>
          <w:lang w:val="en-CA"/>
        </w:rPr>
      </w:pPr>
      <w:r w:rsidRPr="002F7870">
        <w:rPr>
          <w:rFonts w:cstheme="minorHAnsi"/>
          <w:b/>
          <w:bCs/>
          <w:lang w:val="en-CA"/>
        </w:rPr>
        <w:t>KEY PRODUCT FEATURES</w:t>
      </w:r>
    </w:p>
    <w:p w:rsidR="002F7870" w:rsidRPr="002F7870" w:rsidRDefault="002F7870" w:rsidP="002F7870">
      <w:pPr>
        <w:autoSpaceDE w:val="0"/>
        <w:autoSpaceDN w:val="0"/>
        <w:adjustRightInd w:val="0"/>
        <w:rPr>
          <w:rFonts w:cstheme="minorHAnsi"/>
          <w:b/>
          <w:bCs/>
          <w:lang w:val="en-CA"/>
        </w:rPr>
      </w:pPr>
      <w:r w:rsidRPr="002F7870">
        <w:rPr>
          <w:rFonts w:cstheme="minorHAnsi"/>
          <w:b/>
          <w:bCs/>
          <w:lang w:val="en-CA"/>
        </w:rPr>
        <w:t>• Two Weighted Balls</w:t>
      </w:r>
    </w:p>
    <w:p w:rsidR="002F7870" w:rsidRPr="002F7870" w:rsidRDefault="002F7870" w:rsidP="002F7870">
      <w:pPr>
        <w:autoSpaceDE w:val="0"/>
        <w:autoSpaceDN w:val="0"/>
        <w:adjustRightInd w:val="0"/>
        <w:rPr>
          <w:rFonts w:cstheme="minorHAnsi"/>
          <w:lang w:val="en-CA"/>
        </w:rPr>
      </w:pPr>
      <w:r w:rsidRPr="002F7870">
        <w:rPr>
          <w:rFonts w:cstheme="minorHAnsi"/>
          <w:lang w:val="en-CA"/>
        </w:rPr>
        <w:t>Each ball contains a weight for realistic swinging action.</w:t>
      </w:r>
    </w:p>
    <w:p w:rsidR="002F7870" w:rsidRPr="002F7870" w:rsidRDefault="002F7870" w:rsidP="002F7870">
      <w:pPr>
        <w:autoSpaceDE w:val="0"/>
        <w:autoSpaceDN w:val="0"/>
        <w:adjustRightInd w:val="0"/>
        <w:rPr>
          <w:rFonts w:cstheme="minorHAnsi"/>
          <w:b/>
          <w:bCs/>
          <w:lang w:val="en-CA"/>
        </w:rPr>
      </w:pPr>
      <w:r w:rsidRPr="002F7870">
        <w:rPr>
          <w:rFonts w:cstheme="minorHAnsi"/>
          <w:b/>
          <w:bCs/>
          <w:lang w:val="en-CA"/>
        </w:rPr>
        <w:t>• Swinging Action</w:t>
      </w:r>
    </w:p>
    <w:p w:rsidR="002F7870" w:rsidRPr="002F7870" w:rsidRDefault="002F7870" w:rsidP="002F7870">
      <w:pPr>
        <w:autoSpaceDE w:val="0"/>
        <w:autoSpaceDN w:val="0"/>
        <w:adjustRightInd w:val="0"/>
        <w:rPr>
          <w:rFonts w:cstheme="minorHAnsi"/>
          <w:lang w:val="en-CA"/>
        </w:rPr>
      </w:pPr>
      <w:r w:rsidRPr="002F7870">
        <w:rPr>
          <w:rFonts w:cstheme="minorHAnsi"/>
          <w:lang w:val="en-CA"/>
        </w:rPr>
        <w:t>The balls realistically swing with every movement!</w:t>
      </w:r>
    </w:p>
    <w:p w:rsidR="002F7870" w:rsidRPr="002F7870" w:rsidRDefault="002F7870" w:rsidP="002F7870">
      <w:pPr>
        <w:autoSpaceDE w:val="0"/>
        <w:autoSpaceDN w:val="0"/>
        <w:adjustRightInd w:val="0"/>
        <w:rPr>
          <w:rFonts w:cstheme="minorHAnsi"/>
          <w:b/>
          <w:bCs/>
          <w:lang w:val="en-CA"/>
        </w:rPr>
      </w:pPr>
      <w:r w:rsidRPr="002F7870">
        <w:rPr>
          <w:rFonts w:cstheme="minorHAnsi"/>
          <w:b/>
          <w:bCs/>
          <w:lang w:val="en-CA"/>
        </w:rPr>
        <w:t>• Stretchy C-Ring</w:t>
      </w:r>
    </w:p>
    <w:p w:rsidR="002F7870" w:rsidRPr="002F7870" w:rsidRDefault="002F7870" w:rsidP="002F7870">
      <w:pPr>
        <w:autoSpaceDE w:val="0"/>
        <w:autoSpaceDN w:val="0"/>
        <w:adjustRightInd w:val="0"/>
        <w:rPr>
          <w:rFonts w:cstheme="minorHAnsi"/>
          <w:lang w:val="en-CA"/>
        </w:rPr>
      </w:pPr>
      <w:r w:rsidRPr="002F7870">
        <w:rPr>
          <w:rFonts w:cstheme="minorHAnsi"/>
          <w:lang w:val="en-CA"/>
        </w:rPr>
        <w:t>The super stretchy c-ring works gre</w:t>
      </w:r>
      <w:r>
        <w:rPr>
          <w:rFonts w:cstheme="minorHAnsi"/>
          <w:lang w:val="en-CA"/>
        </w:rPr>
        <w:t xml:space="preserve">at with most dildos, </w:t>
      </w:r>
      <w:proofErr w:type="spellStart"/>
      <w:r>
        <w:rPr>
          <w:rFonts w:cstheme="minorHAnsi"/>
          <w:lang w:val="en-CA"/>
        </w:rPr>
        <w:t>vibrators</w:t>
      </w:r>
      <w:proofErr w:type="gramStart"/>
      <w:r>
        <w:rPr>
          <w:rFonts w:cstheme="minorHAnsi"/>
          <w:lang w:val="en-CA"/>
        </w:rPr>
        <w:t>,</w:t>
      </w:r>
      <w:r w:rsidRPr="002F7870">
        <w:rPr>
          <w:rFonts w:cstheme="minorHAnsi"/>
          <w:lang w:val="en-CA"/>
        </w:rPr>
        <w:t>and</w:t>
      </w:r>
      <w:proofErr w:type="spellEnd"/>
      <w:proofErr w:type="gramEnd"/>
      <w:r w:rsidRPr="002F7870">
        <w:rPr>
          <w:rFonts w:cstheme="minorHAnsi"/>
          <w:lang w:val="en-CA"/>
        </w:rPr>
        <w:t xml:space="preserve"> even cocks!</w:t>
      </w:r>
    </w:p>
    <w:p w:rsidR="002F7870" w:rsidRPr="002F7870" w:rsidRDefault="002F7870" w:rsidP="002F7870">
      <w:pPr>
        <w:autoSpaceDE w:val="0"/>
        <w:autoSpaceDN w:val="0"/>
        <w:adjustRightInd w:val="0"/>
        <w:rPr>
          <w:rFonts w:cstheme="minorHAnsi"/>
          <w:b/>
          <w:bCs/>
          <w:lang w:val="en-CA"/>
        </w:rPr>
      </w:pPr>
      <w:r w:rsidRPr="002F7870">
        <w:rPr>
          <w:rFonts w:cstheme="minorHAnsi"/>
          <w:b/>
          <w:bCs/>
          <w:lang w:val="en-CA"/>
        </w:rPr>
        <w:t>CARE INSTRUCTIONS</w:t>
      </w:r>
    </w:p>
    <w:p w:rsidR="002F7870" w:rsidRDefault="002F7870" w:rsidP="002F7870">
      <w:pPr>
        <w:autoSpaceDE w:val="0"/>
        <w:autoSpaceDN w:val="0"/>
        <w:adjustRightInd w:val="0"/>
        <w:rPr>
          <w:rFonts w:cstheme="minorHAnsi"/>
          <w:lang w:val="en-CA"/>
        </w:rPr>
      </w:pPr>
      <w:r w:rsidRPr="002F7870">
        <w:rPr>
          <w:rFonts w:cstheme="minorHAnsi"/>
          <w:lang w:val="en-CA"/>
        </w:rPr>
        <w:t>Cleanup is a snap after the fun with</w:t>
      </w:r>
      <w:r>
        <w:rPr>
          <w:rFonts w:cstheme="minorHAnsi"/>
          <w:lang w:val="en-CA"/>
        </w:rPr>
        <w:t xml:space="preserve"> antibacterial cleaner and warm </w:t>
      </w:r>
      <w:r w:rsidRPr="002F7870">
        <w:rPr>
          <w:rFonts w:cstheme="minorHAnsi"/>
          <w:lang w:val="en-CA"/>
        </w:rPr>
        <w:t xml:space="preserve">water. If desired, use a water-based lubricant like Moist® </w:t>
      </w:r>
      <w:r>
        <w:rPr>
          <w:rFonts w:cstheme="minorHAnsi"/>
          <w:lang w:val="en-CA"/>
        </w:rPr>
        <w:t xml:space="preserve">with this </w:t>
      </w:r>
      <w:r w:rsidRPr="002F7870">
        <w:rPr>
          <w:rFonts w:cstheme="minorHAnsi"/>
          <w:lang w:val="en-CA"/>
        </w:rPr>
        <w:t>product.</w:t>
      </w:r>
    </w:p>
    <w:p w:rsidR="002F7870" w:rsidRPr="002F7870" w:rsidRDefault="002F7870" w:rsidP="002F7870">
      <w:pPr>
        <w:autoSpaceDE w:val="0"/>
        <w:autoSpaceDN w:val="0"/>
        <w:adjustRightInd w:val="0"/>
        <w:rPr>
          <w:rFonts w:cstheme="minorHAnsi"/>
          <w:lang w:val="en-CA"/>
        </w:rPr>
      </w:pPr>
      <w:r w:rsidRPr="002F7870">
        <w:rPr>
          <w:rFonts w:cstheme="minorHAnsi"/>
          <w:lang w:val="en-CA"/>
        </w:rPr>
        <w:t xml:space="preserve"> </w:t>
      </w:r>
      <w:r w:rsidRPr="002F7870">
        <w:rPr>
          <w:rFonts w:cstheme="minorHAnsi"/>
          <w:b/>
          <w:bCs/>
          <w:lang w:val="en-CA"/>
        </w:rPr>
        <w:t>Caution: Only Use with Water-Based Lubricants.</w:t>
      </w:r>
    </w:p>
    <w:p w:rsidR="002F7870" w:rsidRPr="002F7870" w:rsidRDefault="002F7870" w:rsidP="002F7870">
      <w:pPr>
        <w:autoSpaceDE w:val="0"/>
        <w:autoSpaceDN w:val="0"/>
        <w:adjustRightInd w:val="0"/>
        <w:rPr>
          <w:rFonts w:cstheme="minorHAnsi"/>
          <w:b/>
          <w:bCs/>
          <w:lang w:val="en-CA"/>
        </w:rPr>
      </w:pPr>
      <w:r w:rsidRPr="002F7870">
        <w:rPr>
          <w:rFonts w:cstheme="minorHAnsi"/>
          <w:b/>
          <w:bCs/>
          <w:lang w:val="en-CA"/>
        </w:rPr>
        <w:t>PACKAGE CONTENTS</w:t>
      </w:r>
    </w:p>
    <w:p w:rsidR="002F7870" w:rsidRPr="002F7870" w:rsidRDefault="002F7870" w:rsidP="002F7870">
      <w:pPr>
        <w:rPr>
          <w:rFonts w:cstheme="minorHAnsi"/>
          <w:lang w:val="en-CA"/>
        </w:rPr>
      </w:pPr>
      <w:r>
        <w:rPr>
          <w:rFonts w:cstheme="minorHAnsi"/>
          <w:lang w:val="en-CA"/>
        </w:rPr>
        <w:t>(1)</w:t>
      </w:r>
      <w:r w:rsidRPr="002F7870">
        <w:rPr>
          <w:rFonts w:cstheme="minorHAnsi"/>
          <w:lang w:val="en-CA"/>
        </w:rPr>
        <w:t xml:space="preserve">Crown Jewel </w:t>
      </w:r>
    </w:p>
    <w:p w:rsidR="002F7870" w:rsidRPr="002F7870" w:rsidRDefault="002F7870" w:rsidP="002F7870">
      <w:pPr>
        <w:rPr>
          <w:rFonts w:cstheme="minorHAnsi"/>
          <w:lang w:val="en-CA"/>
        </w:rPr>
      </w:pPr>
    </w:p>
    <w:p w:rsidR="002F7870" w:rsidRDefault="002F7870" w:rsidP="002F7870">
      <w:pPr>
        <w:rPr>
          <w:rFonts w:cstheme="minorHAnsi"/>
        </w:rPr>
      </w:pPr>
      <w:r w:rsidRPr="002F7870">
        <w:rPr>
          <w:rFonts w:cstheme="minorHAnsi"/>
        </w:rPr>
        <w:t xml:space="preserve">Préparez-vous à vous éclater avec les </w:t>
      </w:r>
      <w:r>
        <w:rPr>
          <w:rFonts w:cstheme="minorHAnsi"/>
        </w:rPr>
        <w:t xml:space="preserve">Crown </w:t>
      </w:r>
      <w:proofErr w:type="spellStart"/>
      <w:r>
        <w:rPr>
          <w:rFonts w:cstheme="minorHAnsi"/>
        </w:rPr>
        <w:t>Jewels</w:t>
      </w:r>
      <w:proofErr w:type="spellEnd"/>
      <w:r w:rsidRPr="002F7870">
        <w:rPr>
          <w:rFonts w:cstheme="minorHAnsi"/>
        </w:rPr>
        <w:t xml:space="preserve"> ! Ces boules de balançoire à double densité de King </w:t>
      </w:r>
      <w:proofErr w:type="spellStart"/>
      <w:r w:rsidRPr="002F7870">
        <w:rPr>
          <w:rFonts w:cstheme="minorHAnsi"/>
        </w:rPr>
        <w:t>Cock</w:t>
      </w:r>
      <w:proofErr w:type="spellEnd"/>
      <w:r w:rsidRPr="002F7870">
        <w:rPr>
          <w:rFonts w:cstheme="minorHAnsi"/>
        </w:rPr>
        <w:t xml:space="preserve"> Elite® sont </w:t>
      </w:r>
      <w:r>
        <w:rPr>
          <w:rFonts w:cstheme="minorHAnsi"/>
        </w:rPr>
        <w:t>faits de</w:t>
      </w:r>
      <w:r w:rsidRPr="002F7870">
        <w:rPr>
          <w:rFonts w:cstheme="minorHAnsi"/>
        </w:rPr>
        <w:t xml:space="preserve"> Silicone doux et soyeux à l'extérieur, de boules de silicone fermes à l'intérieur et d'un anneau en C super extensible qui s'adapte parfaitement à la plupart des godes, des vibrateurs et </w:t>
      </w:r>
      <w:r>
        <w:rPr>
          <w:rFonts w:cstheme="minorHAnsi"/>
        </w:rPr>
        <w:t>des pénis</w:t>
      </w:r>
      <w:r w:rsidRPr="002F7870">
        <w:rPr>
          <w:rFonts w:cstheme="minorHAnsi"/>
        </w:rPr>
        <w:t xml:space="preserve"> ! L'utilisation des Crown </w:t>
      </w:r>
      <w:proofErr w:type="spellStart"/>
      <w:r w:rsidRPr="002F7870">
        <w:rPr>
          <w:rFonts w:cstheme="minorHAnsi"/>
        </w:rPr>
        <w:t>Jewels</w:t>
      </w:r>
      <w:proofErr w:type="spellEnd"/>
      <w:r>
        <w:rPr>
          <w:rFonts w:cstheme="minorHAnsi"/>
        </w:rPr>
        <w:t xml:space="preserve"> </w:t>
      </w:r>
      <w:r w:rsidRPr="002F7870">
        <w:rPr>
          <w:rFonts w:cstheme="minorHAnsi"/>
        </w:rPr>
        <w:t xml:space="preserve"> en tant </w:t>
      </w:r>
      <w:r>
        <w:rPr>
          <w:rFonts w:cstheme="minorHAnsi"/>
        </w:rPr>
        <w:t>qu’anneau</w:t>
      </w:r>
      <w:r w:rsidRPr="002F7870">
        <w:rPr>
          <w:rFonts w:cstheme="minorHAnsi"/>
        </w:rPr>
        <w:t>, ajoute un nouveau niveau de plaisir à votre vie amoureuse. Ces boules balançoires sont un must pour toute collection royale !</w:t>
      </w:r>
    </w:p>
    <w:p w:rsidR="002F7870" w:rsidRDefault="002F7870" w:rsidP="002F7870">
      <w:pPr>
        <w:rPr>
          <w:rFonts w:cstheme="minorHAnsi"/>
        </w:rPr>
      </w:pPr>
    </w:p>
    <w:p w:rsidR="002F7870" w:rsidRPr="002F7870" w:rsidRDefault="002F7870" w:rsidP="002F7870">
      <w:pPr>
        <w:rPr>
          <w:rFonts w:cstheme="minorHAnsi"/>
          <w:b/>
        </w:rPr>
      </w:pPr>
      <w:r w:rsidRPr="002F7870">
        <w:rPr>
          <w:rFonts w:cstheme="minorHAnsi"/>
          <w:b/>
        </w:rPr>
        <w:t>PRINCIPALES CARACTÉRISTIQUES DU PRODUIT</w:t>
      </w:r>
    </w:p>
    <w:p w:rsidR="002F7870" w:rsidRPr="002F7870" w:rsidRDefault="002F7870" w:rsidP="002F7870">
      <w:pPr>
        <w:rPr>
          <w:rFonts w:cstheme="minorHAnsi"/>
          <w:b/>
        </w:rPr>
      </w:pPr>
      <w:r w:rsidRPr="002F7870">
        <w:rPr>
          <w:rFonts w:cstheme="minorHAnsi"/>
          <w:b/>
        </w:rPr>
        <w:t>- Deux boules lestées</w:t>
      </w:r>
    </w:p>
    <w:p w:rsidR="002F7870" w:rsidRPr="002F7870" w:rsidRDefault="002F7870" w:rsidP="002F7870">
      <w:pPr>
        <w:rPr>
          <w:rFonts w:cstheme="minorHAnsi"/>
        </w:rPr>
      </w:pPr>
      <w:r w:rsidRPr="002F7870">
        <w:rPr>
          <w:rFonts w:cstheme="minorHAnsi"/>
        </w:rPr>
        <w:t>Chaque balle contient un poids pour une action de balancement réaliste.</w:t>
      </w:r>
    </w:p>
    <w:p w:rsidR="002F7870" w:rsidRPr="0019422A" w:rsidRDefault="002F7870" w:rsidP="002F7870">
      <w:pPr>
        <w:rPr>
          <w:rFonts w:cstheme="minorHAnsi"/>
          <w:b/>
        </w:rPr>
      </w:pPr>
      <w:r w:rsidRPr="0019422A">
        <w:rPr>
          <w:rFonts w:cstheme="minorHAnsi"/>
          <w:b/>
        </w:rPr>
        <w:t>- Action de balancement</w:t>
      </w:r>
    </w:p>
    <w:p w:rsidR="002F7870" w:rsidRPr="002F7870" w:rsidRDefault="002F7870" w:rsidP="002F7870">
      <w:pPr>
        <w:rPr>
          <w:rFonts w:cstheme="minorHAnsi"/>
        </w:rPr>
      </w:pPr>
      <w:r w:rsidRPr="002F7870">
        <w:rPr>
          <w:rFonts w:cstheme="minorHAnsi"/>
        </w:rPr>
        <w:t>Les balles se balancent de façon réaliste à chaque mouvement !</w:t>
      </w:r>
    </w:p>
    <w:p w:rsidR="002F7870" w:rsidRPr="0019422A" w:rsidRDefault="002F7870" w:rsidP="002F7870">
      <w:pPr>
        <w:rPr>
          <w:rFonts w:cstheme="minorHAnsi"/>
          <w:b/>
        </w:rPr>
      </w:pPr>
      <w:r w:rsidRPr="0019422A">
        <w:rPr>
          <w:rFonts w:cstheme="minorHAnsi"/>
          <w:b/>
        </w:rPr>
        <w:t>- Anneau en C extensible</w:t>
      </w:r>
    </w:p>
    <w:p w:rsidR="002F7870" w:rsidRPr="002F7870" w:rsidRDefault="002F7870" w:rsidP="002F7870">
      <w:pPr>
        <w:rPr>
          <w:rFonts w:cstheme="minorHAnsi"/>
        </w:rPr>
      </w:pPr>
      <w:r w:rsidRPr="002F7870">
        <w:rPr>
          <w:rFonts w:cstheme="minorHAnsi"/>
        </w:rPr>
        <w:t>L'anneau en C super extensible convient parfaitement à la plupart des godes, vibrateurs et même aux bites !</w:t>
      </w:r>
    </w:p>
    <w:p w:rsidR="002F7870" w:rsidRPr="0019422A" w:rsidRDefault="002F7870" w:rsidP="002F7870">
      <w:pPr>
        <w:rPr>
          <w:rFonts w:cstheme="minorHAnsi"/>
          <w:b/>
        </w:rPr>
      </w:pPr>
      <w:r w:rsidRPr="0019422A">
        <w:rPr>
          <w:rFonts w:cstheme="minorHAnsi"/>
          <w:b/>
        </w:rPr>
        <w:t>INSTRUCTIONS D'ENTRETIEN</w:t>
      </w:r>
    </w:p>
    <w:p w:rsidR="002F7870" w:rsidRPr="002F7870" w:rsidRDefault="002F7870" w:rsidP="002F7870">
      <w:pPr>
        <w:rPr>
          <w:rFonts w:cstheme="minorHAnsi"/>
        </w:rPr>
      </w:pPr>
      <w:r w:rsidRPr="002F7870">
        <w:rPr>
          <w:rFonts w:cstheme="minorHAnsi"/>
        </w:rPr>
        <w:t xml:space="preserve">Le nettoyage est </w:t>
      </w:r>
      <w:r w:rsidR="0019422A">
        <w:rPr>
          <w:rFonts w:cstheme="minorHAnsi"/>
        </w:rPr>
        <w:t>facile</w:t>
      </w:r>
      <w:r w:rsidRPr="002F7870">
        <w:rPr>
          <w:rFonts w:cstheme="minorHAnsi"/>
        </w:rPr>
        <w:t xml:space="preserve"> après le plaisir avec un nettoyant antibactérien et de l'eau chaude. </w:t>
      </w:r>
    </w:p>
    <w:p w:rsidR="002F7870" w:rsidRPr="0019422A" w:rsidRDefault="002F7870" w:rsidP="002F7870">
      <w:pPr>
        <w:rPr>
          <w:rFonts w:cstheme="minorHAnsi"/>
          <w:b/>
        </w:rPr>
      </w:pPr>
      <w:r w:rsidRPr="0019422A">
        <w:rPr>
          <w:rFonts w:cstheme="minorHAnsi"/>
          <w:b/>
        </w:rPr>
        <w:t>Attention : N'utiliser qu'avec des lubrifiants à base d'eau.</w:t>
      </w:r>
    </w:p>
    <w:p w:rsidR="002F7870" w:rsidRPr="0019422A" w:rsidRDefault="002F7870" w:rsidP="002F7870">
      <w:pPr>
        <w:rPr>
          <w:rFonts w:cstheme="minorHAnsi"/>
          <w:b/>
        </w:rPr>
      </w:pPr>
      <w:r w:rsidRPr="0019422A">
        <w:rPr>
          <w:rFonts w:cstheme="minorHAnsi"/>
          <w:b/>
        </w:rPr>
        <w:t>CONTENU DE L'EMBALLAGE</w:t>
      </w:r>
    </w:p>
    <w:p w:rsidR="002F7870" w:rsidRPr="0019422A" w:rsidRDefault="002F7870" w:rsidP="002F7870">
      <w:pPr>
        <w:rPr>
          <w:rFonts w:cstheme="minorHAnsi"/>
        </w:rPr>
      </w:pPr>
      <w:r w:rsidRPr="0019422A">
        <w:rPr>
          <w:rFonts w:cstheme="minorHAnsi"/>
        </w:rPr>
        <w:t>(1)</w:t>
      </w:r>
      <w:r w:rsidR="0019422A" w:rsidRPr="0019422A">
        <w:rPr>
          <w:rFonts w:cstheme="minorHAnsi"/>
        </w:rPr>
        <w:t xml:space="preserve"> </w:t>
      </w:r>
      <w:r w:rsidR="0019422A">
        <w:rPr>
          <w:rFonts w:cstheme="minorHAnsi"/>
        </w:rPr>
        <w:t xml:space="preserve">King </w:t>
      </w:r>
      <w:proofErr w:type="spellStart"/>
      <w:r w:rsidR="0019422A">
        <w:rPr>
          <w:rFonts w:cstheme="minorHAnsi"/>
        </w:rPr>
        <w:t>Cock</w:t>
      </w:r>
      <w:proofErr w:type="spellEnd"/>
      <w:r w:rsidR="0019422A">
        <w:rPr>
          <w:rFonts w:cstheme="minorHAnsi"/>
        </w:rPr>
        <w:t xml:space="preserve"> </w:t>
      </w:r>
      <w:proofErr w:type="spellStart"/>
      <w:r w:rsidR="0019422A">
        <w:rPr>
          <w:rFonts w:cstheme="minorHAnsi"/>
        </w:rPr>
        <w:t>Jewels</w:t>
      </w:r>
      <w:bookmarkStart w:id="0" w:name="_GoBack"/>
      <w:bookmarkEnd w:id="0"/>
      <w:proofErr w:type="spellEnd"/>
    </w:p>
    <w:sectPr w:rsidR="002F7870" w:rsidRPr="0019422A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3454F"/>
    <w:multiLevelType w:val="hybridMultilevel"/>
    <w:tmpl w:val="DA0C923C"/>
    <w:lvl w:ilvl="0" w:tplc="70BA104A">
      <w:start w:val="1"/>
      <w:numFmt w:val="decimal"/>
      <w:lvlText w:val="(%1)"/>
      <w:lvlJc w:val="left"/>
      <w:pPr>
        <w:ind w:left="720" w:hanging="360"/>
      </w:pPr>
      <w:rPr>
        <w:rFonts w:asciiTheme="minorHAnsi" w:eastAsiaTheme="minorHAnsi" w:hAnsiTheme="minorHAnsi" w:cstheme="minorHAnsi"/>
      </w:r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870"/>
    <w:rsid w:val="0004375A"/>
    <w:rsid w:val="00055427"/>
    <w:rsid w:val="000E0BB2"/>
    <w:rsid w:val="0019422A"/>
    <w:rsid w:val="00273820"/>
    <w:rsid w:val="002B6C4D"/>
    <w:rsid w:val="002E0F72"/>
    <w:rsid w:val="002F7870"/>
    <w:rsid w:val="00367257"/>
    <w:rsid w:val="00376DD1"/>
    <w:rsid w:val="00384F9E"/>
    <w:rsid w:val="003A072C"/>
    <w:rsid w:val="003F3F5C"/>
    <w:rsid w:val="003F43AB"/>
    <w:rsid w:val="00411ACC"/>
    <w:rsid w:val="0048337F"/>
    <w:rsid w:val="004B63D3"/>
    <w:rsid w:val="005138A3"/>
    <w:rsid w:val="005E5ABF"/>
    <w:rsid w:val="005F3584"/>
    <w:rsid w:val="005F58CF"/>
    <w:rsid w:val="006213F1"/>
    <w:rsid w:val="006271F9"/>
    <w:rsid w:val="0069277E"/>
    <w:rsid w:val="006C701C"/>
    <w:rsid w:val="007515C7"/>
    <w:rsid w:val="007A6CAD"/>
    <w:rsid w:val="007C049A"/>
    <w:rsid w:val="007D1A97"/>
    <w:rsid w:val="008618EC"/>
    <w:rsid w:val="00870AD8"/>
    <w:rsid w:val="008E150C"/>
    <w:rsid w:val="009611C1"/>
    <w:rsid w:val="009E710D"/>
    <w:rsid w:val="00A9552E"/>
    <w:rsid w:val="00AC624D"/>
    <w:rsid w:val="00B0158A"/>
    <w:rsid w:val="00BC1504"/>
    <w:rsid w:val="00BC1E22"/>
    <w:rsid w:val="00C42FB6"/>
    <w:rsid w:val="00C84736"/>
    <w:rsid w:val="00CB325B"/>
    <w:rsid w:val="00CB7894"/>
    <w:rsid w:val="00DA5514"/>
    <w:rsid w:val="00E25BDD"/>
    <w:rsid w:val="00E56E4A"/>
    <w:rsid w:val="00EE2E88"/>
    <w:rsid w:val="00F05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78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78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322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Sylvain Dubois</dc:creator>
  <cp:lastModifiedBy>Sylvain Dubois</cp:lastModifiedBy>
  <cp:revision>1</cp:revision>
  <dcterms:created xsi:type="dcterms:W3CDTF">2022-04-04T00:04:00Z</dcterms:created>
  <dcterms:modified xsi:type="dcterms:W3CDTF">2022-04-04T00:11:00Z</dcterms:modified>
</cp:coreProperties>
</file>